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4009" w14:textId="58EE98B0" w:rsidR="00D227FD" w:rsidRDefault="00D227FD" w:rsidP="00D227FD">
      <w:pPr>
        <w:rPr>
          <w:rFonts w:ascii="Segoe UI" w:eastAsia="Times New Roman" w:hAnsi="Segoe UI" w:cs="Segoe UI"/>
          <w:b/>
          <w:bCs/>
          <w:sz w:val="24"/>
          <w:szCs w:val="24"/>
          <w:lang w:val="en-US"/>
        </w:rPr>
      </w:pPr>
      <w:r w:rsidRPr="00D227FD">
        <w:rPr>
          <w:rFonts w:ascii="Segoe UI" w:eastAsia="Times New Roman" w:hAnsi="Segoe UI" w:cs="Segoe UI"/>
          <w:b/>
          <w:bCs/>
          <w:sz w:val="24"/>
          <w:szCs w:val="24"/>
          <w:lang w:val="en-US"/>
        </w:rPr>
        <w:t xml:space="preserve">The role of financial manager and skills he </w:t>
      </w:r>
      <w:r w:rsidRPr="00D227FD">
        <w:rPr>
          <w:rFonts w:ascii="Segoe UI" w:eastAsia="Times New Roman" w:hAnsi="Segoe UI" w:cs="Segoe UI"/>
          <w:b/>
          <w:bCs/>
          <w:sz w:val="24"/>
          <w:szCs w:val="24"/>
          <w:lang w:val="en-US"/>
        </w:rPr>
        <w:t>has</w:t>
      </w:r>
      <w:r w:rsidRPr="00D227FD">
        <w:rPr>
          <w:rFonts w:ascii="Segoe UI" w:eastAsia="Times New Roman" w:hAnsi="Segoe UI" w:cs="Segoe UI"/>
          <w:b/>
          <w:bCs/>
          <w:sz w:val="24"/>
          <w:szCs w:val="24"/>
          <w:lang w:val="en-US"/>
        </w:rPr>
        <w:t xml:space="preserve"> to obtain</w:t>
      </w:r>
    </w:p>
    <w:p w14:paraId="54647107" w14:textId="2C50F242" w:rsidR="00D227FD" w:rsidRDefault="00D227FD" w:rsidP="00527911">
      <w:pPr>
        <w:rPr>
          <w:rFonts w:ascii="Segoe UI" w:eastAsia="Times New Roman" w:hAnsi="Segoe UI" w:cs="Segoe UI"/>
          <w:b/>
          <w:bCs/>
          <w:sz w:val="24"/>
          <w:szCs w:val="24"/>
          <w:lang w:val="en-US"/>
        </w:rPr>
      </w:pPr>
    </w:p>
    <w:p w14:paraId="703C5AFE" w14:textId="56C32942" w:rsidR="009D106E" w:rsidRPr="008E53BB" w:rsidRDefault="009E07C5"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Financial management is an organization's cash flow management system for optimizing risks and preferences of management entities. And from this arises a financial manager, a person who is responsible for the financial well-being of a company or organization. A financial manager has his own roles and functions, and if you tell it in general, the manager analyzes data on the company's risks, capital raising needs and evaluates the value of the business and organizes control over the company's investments. The importance of a Financial Manager is that he participates in the preparation of the company's budget system and financial modeling. Then he arranges an assessment of the effectiveness of investment projects, the development of capital raising schemes and treasury work on managing current cash flows. In his work, a financial manager uses both traditional methods of financial work and modern digital technologies (fintech).</w:t>
      </w:r>
    </w:p>
    <w:p w14:paraId="1812AE22" w14:textId="77777777" w:rsidR="009E07C5" w:rsidRPr="008E53BB" w:rsidRDefault="009E07C5" w:rsidP="008E53BB">
      <w:pPr>
        <w:ind w:firstLine="567"/>
        <w:rPr>
          <w:rFonts w:ascii="Times New Roman" w:eastAsia="Times New Roman" w:hAnsi="Times New Roman" w:cs="Times New Roman"/>
          <w:sz w:val="24"/>
          <w:szCs w:val="24"/>
          <w:lang w:val="en-US"/>
        </w:rPr>
      </w:pPr>
    </w:p>
    <w:p w14:paraId="74178576" w14:textId="77777777" w:rsidR="009E07C5" w:rsidRPr="008E53BB" w:rsidRDefault="009E07C5"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So, what knowledge should a professional financial manager have? First, he must be able to master methods of analysis and risk management, skills in using methods of assessing the value of the company and various components of its intellectual capital, the ability to evaluate the effectiveness of the company's market strategies and its operating activities, taking into account the industry profile, knowledge of methods of big data analysis and methods of forecasting the results of the company's activities, knowledge of methods of evaluating innovative projects and using alternative methods of financing them, understanding the principles of introducing financial innovations taking into account the specifics of the company.</w:t>
      </w:r>
    </w:p>
    <w:p w14:paraId="56E0802D" w14:textId="77777777" w:rsidR="008143FD" w:rsidRPr="008E53BB" w:rsidRDefault="008143FD" w:rsidP="008E53BB">
      <w:pPr>
        <w:ind w:firstLine="567"/>
        <w:rPr>
          <w:rFonts w:ascii="Times New Roman" w:eastAsia="Times New Roman" w:hAnsi="Times New Roman" w:cs="Times New Roman"/>
          <w:sz w:val="24"/>
          <w:szCs w:val="24"/>
          <w:lang w:val="en-US"/>
        </w:rPr>
      </w:pPr>
    </w:p>
    <w:p w14:paraId="25FD86C4" w14:textId="118CC305" w:rsidR="008E53BB" w:rsidRDefault="007E6917" w:rsidP="008E53BB">
      <w:pPr>
        <w:pStyle w:val="a4"/>
        <w:ind w:left="0" w:firstLine="567"/>
        <w:rPr>
          <w:rFonts w:ascii="Times New Roman" w:hAnsi="Times New Roman" w:cs="Times New Roman"/>
          <w:sz w:val="24"/>
          <w:szCs w:val="24"/>
          <w:lang w:val="en-US"/>
        </w:rPr>
      </w:pPr>
      <w:r w:rsidRPr="008E53BB">
        <w:rPr>
          <w:rStyle w:val="word"/>
          <w:rFonts w:ascii="Times New Roman" w:hAnsi="Times New Roman" w:cs="Times New Roman"/>
          <w:sz w:val="24"/>
          <w:szCs w:val="24"/>
        </w:rPr>
        <w:t>Moving</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on</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to</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the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next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one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the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skills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that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financial</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manager</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should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have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help</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people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understand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how</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to</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manage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monitor</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financial</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aspects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In</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general</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managers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provide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data</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analysis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suggestions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for</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reducing</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profits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losses</w:t>
      </w:r>
      <w:r w:rsidRPr="008E53BB">
        <w:rPr>
          <w:rFonts w:ascii="Times New Roman" w:hAnsi="Times New Roman" w:cs="Times New Roman"/>
          <w:sz w:val="24"/>
          <w:szCs w:val="24"/>
          <w:shd w:val="clear" w:color="auto" w:fill="FFFFFF"/>
        </w:rPr>
        <w:t>.</w:t>
      </w:r>
      <w:r w:rsidRPr="008E53BB">
        <w:rPr>
          <w:rFonts w:ascii="Times New Roman" w:hAnsi="Times New Roman" w:cs="Times New Roman"/>
          <w:sz w:val="24"/>
          <w:szCs w:val="24"/>
          <w:lang w:val="en-US"/>
        </w:rPr>
        <w:t xml:space="preserve"> For example: </w:t>
      </w:r>
    </w:p>
    <w:p w14:paraId="6022414D" w14:textId="77777777" w:rsidR="008E53BB" w:rsidRDefault="008E53BB" w:rsidP="008E53BB">
      <w:pPr>
        <w:pStyle w:val="a4"/>
        <w:ind w:left="0" w:firstLine="567"/>
        <w:rPr>
          <w:rFonts w:ascii="Times New Roman" w:hAnsi="Times New Roman" w:cs="Times New Roman"/>
          <w:sz w:val="24"/>
          <w:szCs w:val="24"/>
          <w:lang w:val="en-US"/>
        </w:rPr>
      </w:pPr>
    </w:p>
    <w:p w14:paraId="50294C21" w14:textId="3BC1AEDA"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Understanding</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evaluating</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cash</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flow</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scenarios</w:t>
      </w:r>
    </w:p>
    <w:p w14:paraId="2BACD82D" w14:textId="42AC7D2E" w:rsidR="008E53BB" w:rsidRPr="008E53BB" w:rsidRDefault="007E6917" w:rsidP="008E53BB">
      <w:pPr>
        <w:pStyle w:val="a4"/>
        <w:numPr>
          <w:ilvl w:val="0"/>
          <w:numId w:val="11"/>
        </w:numPr>
        <w:rPr>
          <w:rStyle w:val="word"/>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Financial</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data</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analysis</w:t>
      </w:r>
      <w:r w:rsidRPr="008E53BB">
        <w:rPr>
          <w:rFonts w:ascii="Times New Roman" w:hAnsi="Times New Roman" w:cs="Times New Roman"/>
          <w:sz w:val="24"/>
          <w:szCs w:val="24"/>
          <w:shd w:val="clear" w:color="auto" w:fill="FFFFFF"/>
        </w:rPr>
        <w:t> </w:t>
      </w:r>
    </w:p>
    <w:p w14:paraId="7B406054" w14:textId="6E4B138B"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Forecast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future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income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expenses</w:t>
      </w:r>
    </w:p>
    <w:p w14:paraId="7A1B5994" w14:textId="5139A06C"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Understand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apply</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the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provisions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of</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the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contract</w:t>
      </w:r>
    </w:p>
    <w:p w14:paraId="6E96CA28" w14:textId="2ACC42DA"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Supervision</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of</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suppliers</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or</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government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contracts</w:t>
      </w:r>
    </w:p>
    <w:p w14:paraId="70A5B3E5" w14:textId="792D6315"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Implement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contract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compliance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policy</w:t>
      </w:r>
    </w:p>
    <w:p w14:paraId="551BF035" w14:textId="5D3F1E2E"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Secure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financial</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management</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systems</w:t>
      </w:r>
    </w:p>
    <w:p w14:paraId="407960B1" w14:textId="5975A6CC" w:rsidR="008E53BB" w:rsidRPr="008E53BB" w:rsidRDefault="007E6917" w:rsidP="008E53BB">
      <w:pPr>
        <w:pStyle w:val="a4"/>
        <w:numPr>
          <w:ilvl w:val="0"/>
          <w:numId w:val="11"/>
        </w:numPr>
        <w:rPr>
          <w:rFonts w:ascii="Times New Roman" w:hAnsi="Times New Roman" w:cs="Times New Roman"/>
          <w:sz w:val="24"/>
          <w:szCs w:val="24"/>
          <w:shd w:val="clear" w:color="auto" w:fill="FFFFFF"/>
        </w:rPr>
      </w:pPr>
      <w:r w:rsidRPr="008E53BB">
        <w:rPr>
          <w:rStyle w:val="word"/>
          <w:rFonts w:ascii="Times New Roman" w:hAnsi="Times New Roman" w:cs="Times New Roman"/>
          <w:sz w:val="24"/>
          <w:szCs w:val="24"/>
        </w:rPr>
        <w:t>Apply</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advanced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math</w:t>
      </w:r>
    </w:p>
    <w:p w14:paraId="15006A27" w14:textId="2AEF7C1E" w:rsidR="009E07C5" w:rsidRPr="008E53BB" w:rsidRDefault="007E6917" w:rsidP="008E53BB">
      <w:pPr>
        <w:pStyle w:val="a4"/>
        <w:numPr>
          <w:ilvl w:val="0"/>
          <w:numId w:val="11"/>
        </w:numPr>
        <w:rPr>
          <w:rStyle w:val="word"/>
          <w:rFonts w:ascii="Times New Roman" w:hAnsi="Times New Roman" w:cs="Times New Roman"/>
          <w:sz w:val="24"/>
          <w:szCs w:val="24"/>
        </w:rPr>
      </w:pPr>
      <w:r w:rsidRPr="008E53BB">
        <w:rPr>
          <w:rStyle w:val="word"/>
          <w:rFonts w:ascii="Times New Roman" w:hAnsi="Times New Roman" w:cs="Times New Roman"/>
          <w:sz w:val="24"/>
          <w:szCs w:val="24"/>
        </w:rPr>
        <w:t>Use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understand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statistical</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modeling</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software</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and</w:t>
      </w:r>
      <w:r w:rsidRPr="008E53BB">
        <w:rPr>
          <w:rFonts w:ascii="Times New Roman" w:hAnsi="Times New Roman" w:cs="Times New Roman"/>
          <w:sz w:val="24"/>
          <w:szCs w:val="24"/>
          <w:shd w:val="clear" w:color="auto" w:fill="FFFFFF"/>
        </w:rPr>
        <w:t> </w:t>
      </w:r>
      <w:r w:rsidRPr="008E53BB">
        <w:rPr>
          <w:rStyle w:val="word"/>
          <w:rFonts w:ascii="Times New Roman" w:hAnsi="Times New Roman" w:cs="Times New Roman"/>
          <w:sz w:val="24"/>
          <w:szCs w:val="24"/>
        </w:rPr>
        <w:t>spreadsheets</w:t>
      </w:r>
    </w:p>
    <w:p w14:paraId="2265393A" w14:textId="77777777" w:rsidR="007E6917" w:rsidRPr="008E53BB" w:rsidRDefault="007E6917" w:rsidP="008E53BB">
      <w:pPr>
        <w:pStyle w:val="a4"/>
        <w:ind w:left="0" w:firstLine="567"/>
        <w:rPr>
          <w:rFonts w:ascii="Times New Roman" w:eastAsia="Times New Roman" w:hAnsi="Times New Roman" w:cs="Times New Roman"/>
          <w:sz w:val="24"/>
          <w:szCs w:val="24"/>
          <w:lang w:val="en-US"/>
        </w:rPr>
      </w:pPr>
    </w:p>
    <w:p w14:paraId="6E902C03" w14:textId="042C50BE" w:rsidR="009D106E" w:rsidRPr="008E53BB" w:rsidRDefault="009D106E" w:rsidP="008E53BB">
      <w:pPr>
        <w:ind w:firstLine="567"/>
        <w:rPr>
          <w:rFonts w:ascii="Times New Roman" w:eastAsia="Times New Roman" w:hAnsi="Times New Roman" w:cs="Times New Roman"/>
          <w:sz w:val="24"/>
          <w:szCs w:val="24"/>
          <w:lang w:val="en-US"/>
        </w:rPr>
      </w:pPr>
    </w:p>
    <w:p w14:paraId="4C39129E" w14:textId="77777777" w:rsidR="002C18FC" w:rsidRPr="008E53BB" w:rsidRDefault="002C18FC" w:rsidP="008E53BB">
      <w:pPr>
        <w:ind w:firstLine="567"/>
        <w:rPr>
          <w:rStyle w:val="word"/>
          <w:rFonts w:ascii="Times New Roman" w:hAnsi="Times New Roman" w:cs="Times New Roman"/>
          <w:sz w:val="24"/>
          <w:szCs w:val="24"/>
        </w:rPr>
      </w:pPr>
      <w:r w:rsidRPr="008E53BB">
        <w:rPr>
          <w:rStyle w:val="word"/>
          <w:rFonts w:ascii="Times New Roman" w:hAnsi="Times New Roman" w:cs="Times New Roman"/>
          <w:sz w:val="24"/>
          <w:szCs w:val="24"/>
        </w:rPr>
        <w:t>Financial managers gain their skills throughout their education, experience, and day-to-day responsibilities. And the following skills are the most in demand for successful managers.</w:t>
      </w:r>
    </w:p>
    <w:p w14:paraId="448C113D" w14:textId="77777777" w:rsidR="002C18FC" w:rsidRPr="008E53BB" w:rsidRDefault="002C18FC" w:rsidP="008E53BB">
      <w:pPr>
        <w:ind w:firstLine="567"/>
        <w:rPr>
          <w:rStyle w:val="word"/>
          <w:rFonts w:ascii="Times New Roman" w:hAnsi="Times New Roman" w:cs="Times New Roman"/>
          <w:sz w:val="24"/>
          <w:szCs w:val="24"/>
        </w:rPr>
      </w:pPr>
    </w:p>
    <w:p w14:paraId="4C7E22D5" w14:textId="46BA10C0"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The first is Leadership. Financial managers can work individually and in a team. By doing so, they create a solid foundation for future leading teams. Successful managers naturally have confidence and know how to increase profits or reduce risks, and thus can move the company forward. The best leaders among financial managers are able to take responsibility and solve the problem effectively for the well-being of the company. At the same time, he can move his team forward.</w:t>
      </w:r>
    </w:p>
    <w:p w14:paraId="1E0B1EC5" w14:textId="77777777" w:rsidR="002C18FC" w:rsidRPr="008E53BB" w:rsidRDefault="002C18FC" w:rsidP="008E53BB">
      <w:pPr>
        <w:ind w:left="709" w:firstLine="567"/>
        <w:rPr>
          <w:rStyle w:val="word"/>
          <w:rFonts w:ascii="Times New Roman" w:hAnsi="Times New Roman" w:cs="Times New Roman"/>
          <w:sz w:val="24"/>
          <w:szCs w:val="24"/>
        </w:rPr>
      </w:pPr>
    </w:p>
    <w:p w14:paraId="2BA839CB" w14:textId="77777777" w:rsidR="002C18FC" w:rsidRPr="008E53BB" w:rsidRDefault="002C18FC" w:rsidP="008E53BB">
      <w:pPr>
        <w:ind w:left="709" w:firstLine="567"/>
        <w:rPr>
          <w:rStyle w:val="word"/>
          <w:rFonts w:ascii="Times New Roman" w:hAnsi="Times New Roman" w:cs="Times New Roman"/>
          <w:sz w:val="24"/>
          <w:szCs w:val="24"/>
        </w:rPr>
      </w:pPr>
    </w:p>
    <w:p w14:paraId="6FBDEC7F" w14:textId="77777777"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Effectively find solutions to problems. Various problems may arise and an effective manager should, in any case, quickly find the best way to solve the problem. Thus, he must understand how he can benefit the company.</w:t>
      </w:r>
    </w:p>
    <w:p w14:paraId="6426B67A" w14:textId="3DE62284"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Communication. As we all know, not all employees can be sociable or understand complex formulas or analyses, a good manager must have written and oral communication skills. These skills will be useful when you need to explain the analyses, providing information in a clear and accessible form. This skill is vital, because you will have to work with very different people and you will need to provide information in different ways.</w:t>
      </w:r>
    </w:p>
    <w:p w14:paraId="3C33475A" w14:textId="77777777" w:rsidR="002C18FC" w:rsidRPr="008E53BB" w:rsidRDefault="002C18FC" w:rsidP="008E53BB">
      <w:pPr>
        <w:ind w:left="709" w:firstLine="567"/>
        <w:rPr>
          <w:rStyle w:val="word"/>
          <w:rFonts w:ascii="Times New Roman" w:hAnsi="Times New Roman" w:cs="Times New Roman"/>
          <w:sz w:val="24"/>
          <w:szCs w:val="24"/>
        </w:rPr>
      </w:pPr>
    </w:p>
    <w:p w14:paraId="16452A27" w14:textId="1B3A2A92"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Analysis. During the decision-making process, managers use logical thinking. To find an effective solution, they must think comprehensively, analyzing each answer option. This skill is used during contract drafting, budgeting, and profit and loss analysis.</w:t>
      </w:r>
    </w:p>
    <w:p w14:paraId="766EE791" w14:textId="77777777" w:rsidR="002C18FC" w:rsidRPr="008E53BB" w:rsidRDefault="002C18FC" w:rsidP="008E53BB">
      <w:pPr>
        <w:ind w:left="709" w:firstLine="567"/>
        <w:rPr>
          <w:rStyle w:val="word"/>
          <w:rFonts w:ascii="Times New Roman" w:hAnsi="Times New Roman" w:cs="Times New Roman"/>
          <w:sz w:val="24"/>
          <w:szCs w:val="24"/>
        </w:rPr>
      </w:pPr>
    </w:p>
    <w:p w14:paraId="17B697DF" w14:textId="257EE5AF"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Mathematical knowledge. As we all know, financiers work with large sums and for this they use advanced mathematical methods of solving. And a professional should be able to understand and understand the creation of formulas.</w:t>
      </w:r>
    </w:p>
    <w:p w14:paraId="52ECF298" w14:textId="77777777" w:rsidR="002C18FC" w:rsidRPr="008E53BB" w:rsidRDefault="002C18FC" w:rsidP="008E53BB">
      <w:pPr>
        <w:ind w:left="709" w:firstLine="567"/>
        <w:rPr>
          <w:rStyle w:val="word"/>
          <w:rFonts w:ascii="Times New Roman" w:hAnsi="Times New Roman" w:cs="Times New Roman"/>
          <w:sz w:val="24"/>
          <w:szCs w:val="24"/>
        </w:rPr>
      </w:pPr>
    </w:p>
    <w:p w14:paraId="67238DFA" w14:textId="0CA783EE"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Attention to detail. As we said before, financiers work with big numbers and they naturally have to be accurate and accurate. Since all processes are monitored and managers must understand any laws and regulations of the company to distribute cash flows according to the functions of the company itself.</w:t>
      </w:r>
    </w:p>
    <w:p w14:paraId="5A0AAB13" w14:textId="77777777" w:rsidR="002C18FC" w:rsidRPr="008E53BB" w:rsidRDefault="002C18FC" w:rsidP="008E53BB">
      <w:pPr>
        <w:ind w:left="709" w:firstLine="567"/>
        <w:rPr>
          <w:rStyle w:val="word"/>
          <w:rFonts w:ascii="Times New Roman" w:hAnsi="Times New Roman" w:cs="Times New Roman"/>
          <w:sz w:val="24"/>
          <w:szCs w:val="24"/>
        </w:rPr>
      </w:pPr>
    </w:p>
    <w:p w14:paraId="6651F063" w14:textId="77777777" w:rsidR="002C18FC" w:rsidRPr="008E53BB" w:rsidRDefault="002C18FC" w:rsidP="008E53BB">
      <w:pPr>
        <w:ind w:left="709" w:firstLine="567"/>
        <w:rPr>
          <w:rStyle w:val="word"/>
          <w:rFonts w:ascii="Times New Roman" w:hAnsi="Times New Roman" w:cs="Times New Roman"/>
          <w:sz w:val="24"/>
          <w:szCs w:val="24"/>
        </w:rPr>
      </w:pPr>
    </w:p>
    <w:p w14:paraId="707FE2CC" w14:textId="5A9DEA1C"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Organization. The most important thing is time management and systematization of your work for easy work with lots of tables, contracts and documents.</w:t>
      </w:r>
    </w:p>
    <w:p w14:paraId="752CAE55" w14:textId="77777777" w:rsidR="002C18FC" w:rsidRPr="008E53BB" w:rsidRDefault="002C18FC" w:rsidP="008E53BB">
      <w:pPr>
        <w:ind w:left="709" w:firstLine="567"/>
        <w:rPr>
          <w:rStyle w:val="word"/>
          <w:rFonts w:ascii="Times New Roman" w:hAnsi="Times New Roman" w:cs="Times New Roman"/>
          <w:sz w:val="24"/>
          <w:szCs w:val="24"/>
        </w:rPr>
      </w:pPr>
    </w:p>
    <w:p w14:paraId="4E28E764" w14:textId="77777777" w:rsidR="002C18FC" w:rsidRPr="008E53BB" w:rsidRDefault="002C18FC" w:rsidP="008E53BB">
      <w:pPr>
        <w:ind w:left="709" w:firstLine="567"/>
        <w:rPr>
          <w:rStyle w:val="word"/>
          <w:rFonts w:ascii="Times New Roman" w:hAnsi="Times New Roman" w:cs="Times New Roman"/>
          <w:sz w:val="24"/>
          <w:szCs w:val="24"/>
        </w:rPr>
      </w:pPr>
    </w:p>
    <w:p w14:paraId="1241D28E" w14:textId="0B85671B" w:rsidR="002C18FC" w:rsidRPr="008E53BB" w:rsidRDefault="002C18FC" w:rsidP="008E53BB">
      <w:pPr>
        <w:pStyle w:val="a4"/>
        <w:numPr>
          <w:ilvl w:val="0"/>
          <w:numId w:val="9"/>
        </w:numPr>
        <w:ind w:left="709"/>
        <w:rPr>
          <w:rStyle w:val="word"/>
          <w:rFonts w:ascii="Times New Roman" w:hAnsi="Times New Roman" w:cs="Times New Roman"/>
          <w:sz w:val="24"/>
          <w:szCs w:val="24"/>
        </w:rPr>
      </w:pPr>
      <w:r w:rsidRPr="008E53BB">
        <w:rPr>
          <w:rStyle w:val="word"/>
          <w:rFonts w:ascii="Times New Roman" w:hAnsi="Times New Roman" w:cs="Times New Roman"/>
          <w:sz w:val="24"/>
          <w:szCs w:val="24"/>
        </w:rPr>
        <w:t>Technological skills. With the development of technology and automation, managers may face many problems and they need to know how to work not only with tables, but also with various programs.</w:t>
      </w:r>
    </w:p>
    <w:p w14:paraId="0237424B" w14:textId="77777777" w:rsidR="002C18FC" w:rsidRPr="008E53BB" w:rsidRDefault="002C18FC" w:rsidP="008E53BB">
      <w:pPr>
        <w:ind w:left="709" w:firstLine="567"/>
        <w:rPr>
          <w:rStyle w:val="word"/>
          <w:rFonts w:ascii="Times New Roman" w:hAnsi="Times New Roman" w:cs="Times New Roman"/>
          <w:sz w:val="24"/>
          <w:szCs w:val="24"/>
        </w:rPr>
      </w:pPr>
    </w:p>
    <w:p w14:paraId="2163EE46" w14:textId="65F8532F" w:rsidR="009E07C5" w:rsidRPr="008E53BB" w:rsidRDefault="002C18FC" w:rsidP="008E53BB">
      <w:pPr>
        <w:pStyle w:val="a4"/>
        <w:numPr>
          <w:ilvl w:val="0"/>
          <w:numId w:val="9"/>
        </w:numPr>
        <w:ind w:left="709"/>
        <w:rPr>
          <w:rFonts w:ascii="Times New Roman" w:eastAsia="Times New Roman" w:hAnsi="Times New Roman" w:cs="Times New Roman"/>
          <w:sz w:val="24"/>
          <w:szCs w:val="24"/>
          <w:lang w:val="en-US"/>
        </w:rPr>
      </w:pPr>
      <w:r w:rsidRPr="008E53BB">
        <w:rPr>
          <w:rStyle w:val="word"/>
          <w:rFonts w:ascii="Times New Roman" w:hAnsi="Times New Roman" w:cs="Times New Roman"/>
          <w:sz w:val="24"/>
          <w:szCs w:val="24"/>
        </w:rPr>
        <w:t>Ability to work independently. Success cannot be created under supervision and therefore the manager must understand how and what to achieve for the success of the company. Good financial managers are not only novice specialists who know how to prioritize tasks, but also their leadership qualities allow them to motivate others to work independently</w:t>
      </w:r>
    </w:p>
    <w:p w14:paraId="11B8BCF0" w14:textId="77777777" w:rsidR="009E07C5" w:rsidRPr="008E53BB" w:rsidRDefault="009E07C5" w:rsidP="008E53BB">
      <w:pPr>
        <w:ind w:firstLine="567"/>
        <w:rPr>
          <w:rFonts w:ascii="Times New Roman" w:eastAsia="Times New Roman" w:hAnsi="Times New Roman" w:cs="Times New Roman"/>
          <w:sz w:val="24"/>
          <w:szCs w:val="24"/>
          <w:lang w:val="en-US"/>
        </w:rPr>
      </w:pPr>
    </w:p>
    <w:p w14:paraId="7734FDEE" w14:textId="77777777" w:rsidR="009E07C5" w:rsidRPr="008E53BB" w:rsidRDefault="009E07C5" w:rsidP="008E53BB">
      <w:pPr>
        <w:ind w:firstLine="567"/>
        <w:rPr>
          <w:rFonts w:ascii="Times New Roman" w:eastAsia="Times New Roman" w:hAnsi="Times New Roman" w:cs="Times New Roman"/>
          <w:sz w:val="24"/>
          <w:szCs w:val="24"/>
          <w:lang w:val="en-US"/>
        </w:rPr>
      </w:pPr>
    </w:p>
    <w:p w14:paraId="35ED995B" w14:textId="77777777"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Now how can I improve the qualifications of a financial manager?</w:t>
      </w:r>
    </w:p>
    <w:p w14:paraId="77210A67" w14:textId="77777777"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It is especially important for managers to be able to increase their work, salary and self-respect. Here are a few ways that you can improve your job prospects.</w:t>
      </w:r>
    </w:p>
    <w:p w14:paraId="558D9DE1" w14:textId="77777777" w:rsidR="008E53BB" w:rsidRDefault="008E53BB" w:rsidP="008E53BB">
      <w:pPr>
        <w:ind w:firstLine="567"/>
        <w:rPr>
          <w:rFonts w:ascii="Times New Roman" w:eastAsia="Times New Roman" w:hAnsi="Times New Roman" w:cs="Times New Roman"/>
          <w:sz w:val="24"/>
          <w:szCs w:val="24"/>
          <w:lang w:val="en-US"/>
        </w:rPr>
      </w:pPr>
    </w:p>
    <w:p w14:paraId="49990329" w14:textId="1D300071"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1. Expansion of technological know-how</w:t>
      </w:r>
    </w:p>
    <w:p w14:paraId="0E1B0B8C" w14:textId="77777777"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Technology already accounts for a significant portion of jobs and continues to show steady growth. Financial managers can improve their resumes by taking information technology courses such as learning Structured Query Language (SQL) or planning tools such as Jira or Azure DevOps.</w:t>
      </w:r>
    </w:p>
    <w:p w14:paraId="3E96B08F" w14:textId="77777777"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lastRenderedPageBreak/>
        <w:t>2. Get a degree</w:t>
      </w:r>
    </w:p>
    <w:p w14:paraId="3600285B" w14:textId="77777777"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Financial managers usually have a bachelor's degree, but may consider a degree in economics, finance or business administration. An academic degree can open up opportunities in the field of global economics or international finance.</w:t>
      </w:r>
    </w:p>
    <w:p w14:paraId="43B22EA6" w14:textId="77777777" w:rsidR="008E53BB" w:rsidRDefault="008E53BB" w:rsidP="008E53BB">
      <w:pPr>
        <w:ind w:firstLine="567"/>
        <w:rPr>
          <w:rFonts w:ascii="Times New Roman" w:eastAsia="Times New Roman" w:hAnsi="Times New Roman" w:cs="Times New Roman"/>
          <w:sz w:val="24"/>
          <w:szCs w:val="24"/>
          <w:lang w:val="en-US"/>
        </w:rPr>
      </w:pPr>
    </w:p>
    <w:p w14:paraId="3F18ECB2" w14:textId="34EEAEBC"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3. Get a certificate or license</w:t>
      </w:r>
    </w:p>
    <w:p w14:paraId="3A3D4700" w14:textId="77777777"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Obtaining a certificate or license not only increases confidence in your qualifications, but also indicates your commitment to your profession. Options include a Chartered Financial Analyst (CFA), a Certified Treasury Specialist, a Certified Management Accountant, or a Certified Public Accountant (CPA).</w:t>
      </w:r>
    </w:p>
    <w:p w14:paraId="16C6270A" w14:textId="77777777" w:rsidR="008E53BB" w:rsidRDefault="008E53BB" w:rsidP="008E53BB">
      <w:pPr>
        <w:ind w:firstLine="567"/>
        <w:rPr>
          <w:rFonts w:ascii="Times New Roman" w:eastAsia="Times New Roman" w:hAnsi="Times New Roman" w:cs="Times New Roman"/>
          <w:sz w:val="24"/>
          <w:szCs w:val="24"/>
          <w:lang w:val="en-US"/>
        </w:rPr>
      </w:pPr>
    </w:p>
    <w:p w14:paraId="5BD998C6" w14:textId="25B473AB" w:rsidR="002C18FC" w:rsidRPr="008E53BB" w:rsidRDefault="002C18FC" w:rsidP="008E53BB">
      <w:pPr>
        <w:ind w:firstLine="567"/>
        <w:rPr>
          <w:rFonts w:ascii="Times New Roman" w:eastAsia="Times New Roman" w:hAnsi="Times New Roman" w:cs="Times New Roman"/>
          <w:sz w:val="24"/>
          <w:szCs w:val="24"/>
          <w:lang w:val="en-US"/>
        </w:rPr>
      </w:pPr>
      <w:r w:rsidRPr="008E53BB">
        <w:rPr>
          <w:rFonts w:ascii="Times New Roman" w:eastAsia="Times New Roman" w:hAnsi="Times New Roman" w:cs="Times New Roman"/>
          <w:sz w:val="24"/>
          <w:szCs w:val="24"/>
          <w:lang w:val="en-US"/>
        </w:rPr>
        <w:t>4. Focus on the specialty</w:t>
      </w:r>
    </w:p>
    <w:p w14:paraId="38DE238A" w14:textId="45C6D299" w:rsidR="00AB5B5B" w:rsidRPr="009E07C5" w:rsidRDefault="002C18FC" w:rsidP="008E53BB">
      <w:pPr>
        <w:ind w:firstLine="567"/>
        <w:rPr>
          <w:lang w:val="en-US"/>
        </w:rPr>
      </w:pPr>
      <w:r w:rsidRPr="008E53BB">
        <w:rPr>
          <w:rFonts w:ascii="Times New Roman" w:eastAsia="Times New Roman" w:hAnsi="Times New Roman" w:cs="Times New Roman"/>
          <w:sz w:val="24"/>
          <w:szCs w:val="24"/>
          <w:lang w:val="en-US"/>
        </w:rPr>
        <w:t>Financial managers can narrow their focus to a niche category such as risk management, treasury, insurance, or super forecasting.</w:t>
      </w:r>
    </w:p>
    <w:sectPr w:rsidR="00AB5B5B" w:rsidRPr="009E0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6329"/>
    <w:multiLevelType w:val="hybridMultilevel"/>
    <w:tmpl w:val="C7382A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FB54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C6727"/>
    <w:multiLevelType w:val="hybridMultilevel"/>
    <w:tmpl w:val="0CC40D06"/>
    <w:lvl w:ilvl="0" w:tplc="F0E28FFA">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011EE3"/>
    <w:multiLevelType w:val="hybridMultilevel"/>
    <w:tmpl w:val="5EC40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D3037B"/>
    <w:multiLevelType w:val="hybridMultilevel"/>
    <w:tmpl w:val="44B09FB0"/>
    <w:lvl w:ilvl="0" w:tplc="F0E28FFA">
      <w:numFmt w:val="bullet"/>
      <w:lvlText w:val=""/>
      <w:lvlJc w:val="left"/>
      <w:pPr>
        <w:ind w:left="1287" w:hanging="360"/>
      </w:pPr>
      <w:rPr>
        <w:rFonts w:ascii="Symbol" w:eastAsia="Times New Roman" w:hAnsi="Symbol" w:cs="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5127C01"/>
    <w:multiLevelType w:val="hybridMultilevel"/>
    <w:tmpl w:val="FF0AF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0FC683B"/>
    <w:multiLevelType w:val="hybridMultilevel"/>
    <w:tmpl w:val="CE96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AB025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07CC1"/>
    <w:multiLevelType w:val="hybridMultilevel"/>
    <w:tmpl w:val="55840E16"/>
    <w:lvl w:ilvl="0" w:tplc="9AEA7B86">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0275296"/>
    <w:multiLevelType w:val="hybridMultilevel"/>
    <w:tmpl w:val="F34EAB98"/>
    <w:lvl w:ilvl="0" w:tplc="F0E28FFA">
      <w:numFmt w:val="bullet"/>
      <w:lvlText w:val=""/>
      <w:lvlJc w:val="left"/>
      <w:pPr>
        <w:ind w:left="720" w:hanging="360"/>
      </w:pPr>
      <w:rPr>
        <w:rFonts w:ascii="Symbol" w:eastAsia="Times New Roman" w:hAnsi="Symbol"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370D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3"/>
  </w:num>
  <w:num w:numId="5">
    <w:abstractNumId w:val="2"/>
  </w:num>
  <w:num w:numId="6">
    <w:abstractNumId w:val="9"/>
  </w:num>
  <w:num w:numId="7">
    <w:abstractNumId w:val="5"/>
  </w:num>
  <w:num w:numId="8">
    <w:abstractNumId w:val="8"/>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5B"/>
    <w:rsid w:val="001E0DB6"/>
    <w:rsid w:val="002C18FC"/>
    <w:rsid w:val="00436BE9"/>
    <w:rsid w:val="00527911"/>
    <w:rsid w:val="005A2889"/>
    <w:rsid w:val="007E6917"/>
    <w:rsid w:val="008143FD"/>
    <w:rsid w:val="008E53BB"/>
    <w:rsid w:val="009D106E"/>
    <w:rsid w:val="009E07C5"/>
    <w:rsid w:val="00A55C16"/>
    <w:rsid w:val="00A91105"/>
    <w:rsid w:val="00AB5B5B"/>
    <w:rsid w:val="00AE69A5"/>
    <w:rsid w:val="00D227FD"/>
    <w:rsid w:val="00EC13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278E"/>
  <w15:chartTrackingRefBased/>
  <w15:docId w15:val="{8B916BC9-5AEB-FE4A-A068-4AC48991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E0D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36BE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s-module--contentsection--qwyk">
    <w:name w:val="styles-module--contentsection--_qwyk"/>
    <w:basedOn w:val="a"/>
    <w:rsid w:val="00AB5B5B"/>
    <w:pPr>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uiPriority w:val="9"/>
    <w:semiHidden/>
    <w:rsid w:val="001E0DB6"/>
    <w:rPr>
      <w:rFonts w:asciiTheme="majorHAnsi" w:eastAsiaTheme="majorEastAsia" w:hAnsiTheme="majorHAnsi" w:cstheme="majorBidi"/>
      <w:color w:val="2F5496" w:themeColor="accent1" w:themeShade="BF"/>
      <w:sz w:val="26"/>
      <w:szCs w:val="26"/>
    </w:rPr>
  </w:style>
  <w:style w:type="character" w:customStyle="1" w:styleId="styles-module--listitemtext--2jjd8">
    <w:name w:val="styles-module--listitemtext--2jjd8"/>
    <w:basedOn w:val="a0"/>
    <w:rsid w:val="001E0DB6"/>
  </w:style>
  <w:style w:type="character" w:customStyle="1" w:styleId="30">
    <w:name w:val="Заголовок 3 Знак"/>
    <w:basedOn w:val="a0"/>
    <w:link w:val="3"/>
    <w:uiPriority w:val="9"/>
    <w:semiHidden/>
    <w:rsid w:val="00436BE9"/>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EC1324"/>
    <w:pPr>
      <w:spacing w:before="100" w:beforeAutospacing="1" w:after="100" w:afterAutospacing="1"/>
    </w:pPr>
    <w:rPr>
      <w:rFonts w:ascii="Times New Roman" w:hAnsi="Times New Roman" w:cs="Times New Roman"/>
      <w:sz w:val="24"/>
      <w:szCs w:val="24"/>
    </w:rPr>
  </w:style>
  <w:style w:type="paragraph" w:styleId="a4">
    <w:name w:val="List Paragraph"/>
    <w:basedOn w:val="a"/>
    <w:uiPriority w:val="34"/>
    <w:qFormat/>
    <w:rsid w:val="009E07C5"/>
    <w:pPr>
      <w:ind w:left="720"/>
      <w:contextualSpacing/>
    </w:pPr>
  </w:style>
  <w:style w:type="character" w:customStyle="1" w:styleId="word">
    <w:name w:val="word"/>
    <w:basedOn w:val="a0"/>
    <w:rsid w:val="007E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7766">
      <w:bodyDiv w:val="1"/>
      <w:marLeft w:val="0"/>
      <w:marRight w:val="0"/>
      <w:marTop w:val="0"/>
      <w:marBottom w:val="0"/>
      <w:divBdr>
        <w:top w:val="none" w:sz="0" w:space="0" w:color="auto"/>
        <w:left w:val="none" w:sz="0" w:space="0" w:color="auto"/>
        <w:bottom w:val="none" w:sz="0" w:space="0" w:color="auto"/>
        <w:right w:val="none" w:sz="0" w:space="0" w:color="auto"/>
      </w:divBdr>
      <w:divsChild>
        <w:div w:id="1539664475">
          <w:marLeft w:val="0"/>
          <w:marRight w:val="0"/>
          <w:marTop w:val="0"/>
          <w:marBottom w:val="0"/>
          <w:divBdr>
            <w:top w:val="none" w:sz="0" w:space="0" w:color="auto"/>
            <w:left w:val="none" w:sz="0" w:space="0" w:color="auto"/>
            <w:bottom w:val="none" w:sz="0" w:space="0" w:color="auto"/>
            <w:right w:val="none" w:sz="0" w:space="0" w:color="auto"/>
          </w:divBdr>
        </w:div>
      </w:divsChild>
    </w:div>
    <w:div w:id="488137625">
      <w:bodyDiv w:val="1"/>
      <w:marLeft w:val="0"/>
      <w:marRight w:val="0"/>
      <w:marTop w:val="0"/>
      <w:marBottom w:val="0"/>
      <w:divBdr>
        <w:top w:val="none" w:sz="0" w:space="0" w:color="auto"/>
        <w:left w:val="none" w:sz="0" w:space="0" w:color="auto"/>
        <w:bottom w:val="none" w:sz="0" w:space="0" w:color="auto"/>
        <w:right w:val="none" w:sz="0" w:space="0" w:color="auto"/>
      </w:divBdr>
    </w:div>
    <w:div w:id="855266630">
      <w:bodyDiv w:val="1"/>
      <w:marLeft w:val="0"/>
      <w:marRight w:val="0"/>
      <w:marTop w:val="0"/>
      <w:marBottom w:val="0"/>
      <w:divBdr>
        <w:top w:val="none" w:sz="0" w:space="0" w:color="auto"/>
        <w:left w:val="none" w:sz="0" w:space="0" w:color="auto"/>
        <w:bottom w:val="none" w:sz="0" w:space="0" w:color="auto"/>
        <w:right w:val="none" w:sz="0" w:space="0" w:color="auto"/>
      </w:divBdr>
      <w:divsChild>
        <w:div w:id="281812675">
          <w:marLeft w:val="0"/>
          <w:marRight w:val="0"/>
          <w:marTop w:val="0"/>
          <w:marBottom w:val="0"/>
          <w:divBdr>
            <w:top w:val="none" w:sz="0" w:space="0" w:color="auto"/>
            <w:left w:val="none" w:sz="0" w:space="0" w:color="auto"/>
            <w:bottom w:val="none" w:sz="0" w:space="0" w:color="auto"/>
            <w:right w:val="none" w:sz="0" w:space="0" w:color="auto"/>
          </w:divBdr>
        </w:div>
      </w:divsChild>
    </w:div>
    <w:div w:id="16090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Жанерке Кабылбекова</dc:creator>
  <cp:keywords/>
  <dc:description/>
  <cp:lastModifiedBy>Жанерке Кабылбекова</cp:lastModifiedBy>
  <cp:revision>2</cp:revision>
  <dcterms:created xsi:type="dcterms:W3CDTF">2021-10-03T18:11:00Z</dcterms:created>
  <dcterms:modified xsi:type="dcterms:W3CDTF">2021-10-03T18:11:00Z</dcterms:modified>
</cp:coreProperties>
</file>